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37" w:rsidRDefault="00BF0437" w:rsidP="00BF0437">
      <w:pPr>
        <w:pStyle w:val="BAPTitel"/>
      </w:pPr>
      <w:bookmarkStart w:id="0" w:name="_GoBack"/>
      <w:bookmarkEnd w:id="0"/>
      <w:r>
        <w:t>Tarifautonomie nicht mit Füßen treten</w:t>
      </w:r>
    </w:p>
    <w:p w:rsidR="00BF0437" w:rsidRDefault="00BF0437" w:rsidP="00BF0437">
      <w:pPr>
        <w:pStyle w:val="BAPHeadline"/>
      </w:pPr>
      <w:r>
        <w:t>Wahlkampf im Bundesrat auf Kosten geltender Tarifverträge</w:t>
      </w:r>
    </w:p>
    <w:p w:rsidR="00BF0437" w:rsidRDefault="00BF0437" w:rsidP="00BF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BAPDatum"/>
        </w:rPr>
        <w:t>06.05</w:t>
      </w:r>
      <w:r w:rsidR="00020D89" w:rsidRPr="00E0615B">
        <w:rPr>
          <w:rStyle w:val="BAPDatum"/>
        </w:rPr>
        <w:t>.201</w:t>
      </w:r>
      <w:r>
        <w:rPr>
          <w:rStyle w:val="BAPDatum"/>
        </w:rPr>
        <w:t>3</w:t>
      </w:r>
      <w:r w:rsidR="00020D89" w:rsidRPr="00E0615B">
        <w:rPr>
          <w:rStyle w:val="BAPDatum"/>
        </w:rPr>
        <w:t xml:space="preserve"> </w:t>
      </w:r>
      <w:r w:rsidR="00020D89">
        <w:rPr>
          <w:rStyle w:val="BAPDatum"/>
        </w:rPr>
        <w:t>BAP</w:t>
      </w:r>
      <w:r w:rsidR="00020D89" w:rsidRPr="00D516C7">
        <w:t xml:space="preserve"> </w:t>
      </w:r>
      <w:r w:rsidR="00020D89" w:rsidRPr="00E0615B">
        <w:rPr>
          <w:rStyle w:val="BAPTrennlinie"/>
        </w:rPr>
        <w:t>|</w:t>
      </w:r>
      <w:r w:rsidR="00020D89" w:rsidRPr="00D516C7">
        <w:t xml:space="preserve"> </w:t>
      </w:r>
      <w:r>
        <w:t>Der am Freitag im Bundesrat gefasste Beschluss "Gute Arbeit – Zukunftsfähige und faire Arbeitspolitik gestalten" der Länder Rheinland-Pfalz, Baden-Württemberg, Bremen, Hamburg, Ni</w:t>
      </w:r>
      <w:r>
        <w:t>e</w:t>
      </w:r>
      <w:r>
        <w:t>dersachsen, Nordrhein-Westfalen, Schleswig-Holstein ignoriert die zwischen den Tarifpartnern abg</w:t>
      </w:r>
      <w:r>
        <w:t>e</w:t>
      </w:r>
      <w:r>
        <w:t xml:space="preserve">schlossenen Branchenzuschlagstarifverträge vollkommen. </w:t>
      </w:r>
    </w:p>
    <w:p w:rsidR="00BF0437" w:rsidRDefault="00BF0437" w:rsidP="00BF0437">
      <w:r>
        <w:t xml:space="preserve">„Der Vorschlag, Equal-Pay nach einer kurzen Einarbeitungszeit gesetzlich zu regulieren, kann nur als Angriff auf die Tarifpartnerschaft in der Zeitarbeit verstanden werden“, so der BAP-Hauptgeschäftsführer Thomas Hetz. Mit dem Abschluss von neun Branchenzuschlagstarifverträgen haben die Arbeitgeber der Zeitarbeit gemeinsam mit den DGB-Gewerkschaften für die Umsetzung des Equal-Pay-Grundsatzes gesorgt. Es besteht nicht nur kein Bedarf mehr für eine gesetzliche Regelung, ein solches Gesetz würde auch geltende Tarifverträge in Frage stellen. </w:t>
      </w:r>
    </w:p>
    <w:p w:rsidR="00BF0437" w:rsidRDefault="00BF0437" w:rsidP="00BF0437">
      <w:r>
        <w:t>Die Forderung Zeitarbeit auf ihre eigentliche Kernfunktion der Abdeckung von Auftragsspitzen zurückz</w:t>
      </w:r>
      <w:r>
        <w:t>u</w:t>
      </w:r>
      <w:r>
        <w:t>führen, ist reiner „Wahlkampfpopulismus“, so Hetz. Der seit Jahren konstante Zeitarbeitnehmeranteil von rund 2 Prozent aller Erwerbstätigen in Deutschland zeigt, dass die Antragssteller an der Realität vorbei Wahlkampf machen. Die Entschließung des Bundesrates ist weder für den Arbeitsmarkt noch für die Wirtschaft hilfreich, denn Zeitarbeit ist ein wichtiges Flexibilisierungsinstrument bei schwankenden Auftragslagen und integriert nicht bzw. gering Qualifizierte und Arbeitssuchende. Mindestens 29 Prozent der Zeitarbeitskräfte haben keinen Berufsabschluss und über 60 Prozent kommen aus der Arbeitslosi</w:t>
      </w:r>
      <w:r>
        <w:t>g</w:t>
      </w:r>
      <w:r>
        <w:t>keit oder haben überhaupt noch nie einen Beruf ausgeübt. Damit leistet die Branche einen maßgebl</w:t>
      </w:r>
      <w:r>
        <w:t>i</w:t>
      </w:r>
      <w:r>
        <w:t>chen Beitrag dazu, dass diese Personengruppen, die am Arbeitsmarkt nur geringe Chancen haben, den Sprung in Beschäftigung überhaupt schaffen.</w:t>
      </w:r>
    </w:p>
    <w:p w:rsidR="00BF0437" w:rsidRPr="00632977" w:rsidRDefault="00BF0437" w:rsidP="0083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359B5" w:rsidRPr="00BF76F2" w:rsidRDefault="00020D89" w:rsidP="00020D89">
      <w:pPr>
        <w:pStyle w:val="BAPDigits"/>
      </w:pPr>
      <w:r w:rsidRPr="00D516C7">
        <w:t></w:t>
      </w:r>
      <w:r w:rsidRPr="00D516C7">
        <w:t></w:t>
      </w:r>
      <w:r w:rsidRPr="00D516C7">
        <w:t></w:t>
      </w:r>
      <w:r w:rsidRPr="00D516C7">
        <w:t></w:t>
      </w:r>
      <w:r w:rsidRPr="00D516C7">
        <w:t></w:t>
      </w:r>
    </w:p>
    <w:sectPr w:rsidR="008359B5" w:rsidRPr="00BF76F2" w:rsidSect="008359B5">
      <w:headerReference w:type="even" r:id="rId8"/>
      <w:headerReference w:type="default" r:id="rId9"/>
      <w:footerReference w:type="default" r:id="rId10"/>
      <w:headerReference w:type="first" r:id="rId11"/>
      <w:footerReference w:type="first" r:id="rId12"/>
      <w:pgSz w:w="11900" w:h="16840"/>
      <w:pgMar w:top="2835" w:right="1474" w:bottom="1985" w:left="119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B5" w:rsidRDefault="00FC49B5" w:rsidP="008359B5">
      <w:pPr>
        <w:spacing w:after="0" w:line="240" w:lineRule="auto"/>
      </w:pPr>
      <w:r>
        <w:separator/>
      </w:r>
    </w:p>
  </w:endnote>
  <w:endnote w:type="continuationSeparator" w:id="0">
    <w:p w:rsidR="00FC49B5" w:rsidRDefault="00FC49B5" w:rsidP="0083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5" w:rsidRDefault="00E43169" w:rsidP="00BF76F2">
    <w:pPr>
      <w:pStyle w:val="Fuzeile"/>
    </w:pPr>
    <w:r>
      <w:rPr>
        <w:noProof/>
        <w:szCs w:val="20"/>
        <w:lang w:bidi="ar-SA"/>
      </w:rPr>
      <mc:AlternateContent>
        <mc:Choice Requires="wps">
          <w:drawing>
            <wp:anchor distT="0" distB="0" distL="114300" distR="114300" simplePos="0" relativeHeight="251664896" behindDoc="0" locked="1" layoutInCell="1" allowOverlap="1">
              <wp:simplePos x="0" y="0"/>
              <wp:positionH relativeFrom="page">
                <wp:posOffset>1511935</wp:posOffset>
              </wp:positionH>
              <wp:positionV relativeFrom="page">
                <wp:posOffset>9962515</wp:posOffset>
              </wp:positionV>
              <wp:extent cx="4324350" cy="666750"/>
              <wp:effectExtent l="0" t="0" r="2540" b="63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E6A" w:rsidRPr="00890C45" w:rsidRDefault="00020D89" w:rsidP="00915E6A">
                          <w:pPr>
                            <w:pStyle w:val="BAPCopyright"/>
                            <w:jc w:val="center"/>
                          </w:pPr>
                          <w:r w:rsidRPr="00890C45">
                            <w:t xml:space="preserve">Pressekontakt: </w:t>
                          </w:r>
                          <w:r>
                            <w:t>Bundesarbeitgeberverband der Personaldienstleister e.V. (BAP)</w:t>
                          </w:r>
                          <w:r>
                            <w:br/>
                          </w:r>
                          <w:r w:rsidRPr="00890C45">
                            <w:t xml:space="preserve">Jenny May, </w:t>
                          </w:r>
                          <w:r>
                            <w:t>Pressesprecherin | Universitätsstraße 2-3a | 10117 Berlin</w:t>
                          </w:r>
                          <w:r>
                            <w:br/>
                            <w:t>j.may@per</w:t>
                          </w:r>
                          <w:r w:rsidRPr="00890C45">
                            <w:t>sonaldienstleister.de</w:t>
                          </w:r>
                          <w:r>
                            <w:t xml:space="preserve"> | Tel.: +49 30</w:t>
                          </w:r>
                          <w:r w:rsidRPr="00890C45">
                            <w:t xml:space="preserve"> 20 60 98 – </w:t>
                          </w:r>
                          <w:r>
                            <w:t>3</w:t>
                          </w:r>
                          <w:r w:rsidRPr="00890C45">
                            <w:t>0</w:t>
                          </w:r>
                          <w:r>
                            <w:t xml:space="preserve"> | </w:t>
                          </w:r>
                          <w:r w:rsidRPr="00890C45">
                            <w:t>www.personaldienstleister.de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19.05pt;margin-top:784.45pt;width:340.5pt;height:5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A5rA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" filled="f" stroked="f">
              <v:textbox inset="0,0,0,0">
                <w:txbxContent>
                  <w:p w:rsidR="00915E6A" w:rsidRPr="00890C45" w:rsidRDefault="00020D89" w:rsidP="00915E6A">
                    <w:pPr>
                      <w:pStyle w:val="BAPCopyright"/>
                      <w:jc w:val="center"/>
                    </w:pPr>
                    <w:r w:rsidRPr="00890C45">
                      <w:t xml:space="preserve">Pressekontakt: </w:t>
                    </w:r>
                    <w:r>
                      <w:t>Bundesarbeitgeberverband der Personaldienstleister e.V. (BAP)</w:t>
                    </w:r>
                    <w:r>
                      <w:br/>
                    </w:r>
                    <w:r w:rsidRPr="00890C45">
                      <w:t xml:space="preserve">Jenny May, </w:t>
                    </w:r>
                    <w:r>
                      <w:t>Pressesprecherin | Universitätsstraße 2-3a | 10117 Berlin</w:t>
                    </w:r>
                    <w:r>
                      <w:br/>
                      <w:t>j.may@per</w:t>
                    </w:r>
                    <w:r w:rsidRPr="00890C45">
                      <w:t>sonaldienstleister.de</w:t>
                    </w:r>
                    <w:r>
                      <w:t xml:space="preserve"> | Tel.: +49 30</w:t>
                    </w:r>
                    <w:r w:rsidRPr="00890C45">
                      <w:t xml:space="preserve"> 20 60 98 – </w:t>
                    </w:r>
                    <w:r>
                      <w:t>3</w:t>
                    </w:r>
                    <w:r w:rsidRPr="00890C45">
                      <w:t>0</w:t>
                    </w:r>
                    <w:r>
                      <w:t xml:space="preserve"> | </w:t>
                    </w:r>
                    <w:r w:rsidRPr="00890C45">
                      <w:t>www.personaldienstleister.de</w:t>
                    </w:r>
                  </w:p>
                </w:txbxContent>
              </v:textbox>
              <w10:wrap anchorx="page" anchory="page"/>
              <w10:anchorlock/>
            </v:shape>
          </w:pict>
        </mc:Fallback>
      </mc:AlternateContent>
    </w:r>
    <w:r>
      <w:rPr>
        <w:noProof/>
        <w:szCs w:val="20"/>
        <w:lang w:bidi="ar-SA"/>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10434320</wp:posOffset>
              </wp:positionV>
              <wp:extent cx="5749290" cy="100965"/>
              <wp:effectExtent l="9525" t="13970" r="1333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00965"/>
                      </a:xfrm>
                      <a:prstGeom prst="roundRect">
                        <a:avLst>
                          <a:gd name="adj" fmla="val 10486"/>
                        </a:avLst>
                      </a:prstGeom>
                      <a:solidFill>
                        <a:srgbClr val="9FADB2"/>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0;margin-top:821.6pt;width:452.7pt;height: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" fillcolor="#9fadb2" strokecolor="white" strokeweight="0">
              <w10:wrap anchorx="page" anchory="page"/>
              <w10:anchorlock/>
            </v:roundrect>
          </w:pict>
        </mc:Fallback>
      </mc:AlternateContent>
    </w:r>
    <w:r>
      <w:rPr>
        <w:noProof/>
        <w:szCs w:val="20"/>
        <w:lang w:bidi="ar-SA"/>
      </w:rPr>
      <mc:AlternateContent>
        <mc:Choice Requires="wps">
          <w:drawing>
            <wp:anchor distT="0" distB="0" distL="114300" distR="114300" simplePos="0" relativeHeight="251655680" behindDoc="0" locked="1" layoutInCell="1" allowOverlap="1">
              <wp:simplePos x="0" y="0"/>
              <wp:positionH relativeFrom="page">
                <wp:posOffset>5886450</wp:posOffset>
              </wp:positionH>
              <wp:positionV relativeFrom="page">
                <wp:posOffset>10434320</wp:posOffset>
              </wp:positionV>
              <wp:extent cx="1393190" cy="100965"/>
              <wp:effectExtent l="9525" t="13970" r="6985" b="889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100965"/>
                      </a:xfrm>
                      <a:prstGeom prst="roundRect">
                        <a:avLst>
                          <a:gd name="adj" fmla="val 10486"/>
                        </a:avLst>
                      </a:prstGeom>
                      <a:solidFill>
                        <a:srgbClr val="1C4D63"/>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463.5pt;margin-top:821.6pt;width:109.7pt;height: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" fillcolor="#1c4d63" strokecolor="white" strokeweight="0">
              <w10:wrap anchorx="page" anchory="page"/>
              <w10:anchorlock/>
            </v:roundrect>
          </w:pict>
        </mc:Fallback>
      </mc:AlternateContent>
    </w:r>
    <w:r>
      <w:rPr>
        <w:noProof/>
        <w:lang w:bidi="ar-SA"/>
      </w:rPr>
      <mc:AlternateContent>
        <mc:Choice Requires="wps">
          <w:drawing>
            <wp:anchor distT="0" distB="0" distL="114300" distR="114300" simplePos="0" relativeHeight="251652608" behindDoc="0" locked="0" layoutInCell="1" allowOverlap="1">
              <wp:simplePos x="0" y="0"/>
              <wp:positionH relativeFrom="page">
                <wp:posOffset>5922645</wp:posOffset>
              </wp:positionH>
              <wp:positionV relativeFrom="page">
                <wp:posOffset>10174605</wp:posOffset>
              </wp:positionV>
              <wp:extent cx="1028700" cy="228600"/>
              <wp:effectExtent l="0" t="1905"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9B5" w:rsidRDefault="00020D89" w:rsidP="00BF76F2">
                          <w:pPr>
                            <w:pStyle w:val="BAPSeitenzahl"/>
                          </w:pPr>
                          <w:r>
                            <w:t xml:space="preserve">Seite </w:t>
                          </w:r>
                          <w:r>
                            <w:fldChar w:fldCharType="begin"/>
                          </w:r>
                          <w:r>
                            <w:instrText xml:space="preserve"> PAGE </w:instrText>
                          </w:r>
                          <w:r>
                            <w:fldChar w:fldCharType="separate"/>
                          </w:r>
                          <w:r w:rsidR="00BF0437">
                            <w:rPr>
                              <w:noProof/>
                            </w:rPr>
                            <w:t>2</w:t>
                          </w:r>
                          <w:r>
                            <w:fldChar w:fldCharType="end"/>
                          </w:r>
                          <w:r>
                            <w:t xml:space="preserve"> von </w:t>
                          </w:r>
                          <w:fldSimple w:instr=" NUMPAGES ">
                            <w:r w:rsidR="00BF0437">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66.35pt;margin-top:801.15pt;width:81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eT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" filled="f" stroked="f">
              <v:textbox inset="0,0,0,0">
                <w:txbxContent>
                  <w:p w:rsidR="008359B5" w:rsidRDefault="00020D89" w:rsidP="00BF76F2">
                    <w:pPr>
                      <w:pStyle w:val="BAPSeitenzahl"/>
                    </w:pPr>
                    <w:r>
                      <w:t xml:space="preserve">Seite </w:t>
                    </w:r>
                    <w:r>
                      <w:fldChar w:fldCharType="begin"/>
                    </w:r>
                    <w:r>
                      <w:instrText xml:space="preserve"> PAGE </w:instrText>
                    </w:r>
                    <w:r>
                      <w:fldChar w:fldCharType="separate"/>
                    </w:r>
                    <w:r w:rsidR="00BF0437">
                      <w:rPr>
                        <w:noProof/>
                      </w:rPr>
                      <w:t>2</w:t>
                    </w:r>
                    <w:r>
                      <w:fldChar w:fldCharType="end"/>
                    </w:r>
                    <w:r>
                      <w:t xml:space="preserve"> von </w:t>
                    </w:r>
                    <w:r w:rsidR="00FC49B5">
                      <w:fldChar w:fldCharType="begin"/>
                    </w:r>
                    <w:r w:rsidR="00FC49B5">
                      <w:instrText xml:space="preserve"> NUMPAGES </w:instrText>
                    </w:r>
                    <w:r w:rsidR="00FC49B5">
                      <w:fldChar w:fldCharType="separate"/>
                    </w:r>
                    <w:r w:rsidR="00BF0437">
                      <w:rPr>
                        <w:noProof/>
                      </w:rPr>
                      <w:t>2</w:t>
                    </w:r>
                    <w:r w:rsidR="00FC49B5">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5" w:rsidRDefault="00E43169" w:rsidP="00BF76F2">
    <w:pPr>
      <w:pStyle w:val="Fuzeile"/>
    </w:pPr>
    <w:r>
      <w:rPr>
        <w:noProof/>
        <w:lang w:bidi="ar-SA"/>
      </w:rPr>
      <mc:AlternateContent>
        <mc:Choice Requires="wps">
          <w:drawing>
            <wp:anchor distT="0" distB="0" distL="114300" distR="114300" simplePos="0" relativeHeight="251663872" behindDoc="0" locked="1" layoutInCell="1" allowOverlap="1">
              <wp:simplePos x="0" y="0"/>
              <wp:positionH relativeFrom="page">
                <wp:posOffset>1513205</wp:posOffset>
              </wp:positionH>
              <wp:positionV relativeFrom="page">
                <wp:posOffset>9962515</wp:posOffset>
              </wp:positionV>
              <wp:extent cx="4324350" cy="666750"/>
              <wp:effectExtent l="0" t="0" r="1270" b="63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E6A" w:rsidRPr="00890C45" w:rsidRDefault="00020D89" w:rsidP="00915E6A">
                          <w:pPr>
                            <w:pStyle w:val="BAPCopyright"/>
                            <w:jc w:val="center"/>
                          </w:pPr>
                          <w:r w:rsidRPr="00890C45">
                            <w:t xml:space="preserve">Pressekontakt: </w:t>
                          </w:r>
                          <w:r>
                            <w:t>Bundesarbeitgeberverband der Personaldienstleister e.V. (BAP)</w:t>
                          </w:r>
                          <w:r>
                            <w:br/>
                          </w:r>
                          <w:r w:rsidRPr="00890C45">
                            <w:t xml:space="preserve">Jenny May, </w:t>
                          </w:r>
                          <w:r>
                            <w:t>Pressesprecherin | Universitätsstraße 2-3a | 10117 Berlin</w:t>
                          </w:r>
                          <w:r>
                            <w:br/>
                            <w:t>j.may@per</w:t>
                          </w:r>
                          <w:r w:rsidRPr="00890C45">
                            <w:t>sonaldienstleister.de</w:t>
                          </w:r>
                          <w:r>
                            <w:t xml:space="preserve"> | Tel.: +49 30</w:t>
                          </w:r>
                          <w:r w:rsidRPr="00890C45">
                            <w:t xml:space="preserve"> 20 60 98 – </w:t>
                          </w:r>
                          <w:r>
                            <w:t>3</w:t>
                          </w:r>
                          <w:r w:rsidRPr="00890C45">
                            <w:t>0</w:t>
                          </w:r>
                          <w:r>
                            <w:t xml:space="preserve"> | </w:t>
                          </w:r>
                          <w:r w:rsidRPr="00890C45">
                            <w:t>www.personaldienstleister.de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left:0;text-align:left;margin-left:119.15pt;margin-top:784.45pt;width:340.5pt;height: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Fg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" filled="f" stroked="f">
              <v:textbox inset="0,0,0,0">
                <w:txbxContent>
                  <w:p w:rsidR="00915E6A" w:rsidRPr="00890C45" w:rsidRDefault="00020D89" w:rsidP="00915E6A">
                    <w:pPr>
                      <w:pStyle w:val="BAPCopyright"/>
                      <w:jc w:val="center"/>
                    </w:pPr>
                    <w:r w:rsidRPr="00890C45">
                      <w:t xml:space="preserve">Pressekontakt: </w:t>
                    </w:r>
                    <w:r>
                      <w:t>Bundesarbeitgeberverband der Personaldienstleister e.V. (BAP)</w:t>
                    </w:r>
                    <w:r>
                      <w:br/>
                    </w:r>
                    <w:r w:rsidRPr="00890C45">
                      <w:t xml:space="preserve">Jenny May, </w:t>
                    </w:r>
                    <w:r>
                      <w:t>Pressesprecherin | Universitätsstraße 2-3a | 10117 Berlin</w:t>
                    </w:r>
                    <w:r>
                      <w:br/>
                      <w:t>j.may@per</w:t>
                    </w:r>
                    <w:r w:rsidRPr="00890C45">
                      <w:t>sonaldienstleister.de</w:t>
                    </w:r>
                    <w:r>
                      <w:t xml:space="preserve"> | Tel.: +49 30</w:t>
                    </w:r>
                    <w:r w:rsidRPr="00890C45">
                      <w:t xml:space="preserve"> 20 60 98 – </w:t>
                    </w:r>
                    <w:r>
                      <w:t>3</w:t>
                    </w:r>
                    <w:r w:rsidRPr="00890C45">
                      <w:t>0</w:t>
                    </w:r>
                    <w:r>
                      <w:t xml:space="preserve"> | </w:t>
                    </w:r>
                    <w:r w:rsidRPr="00890C45">
                      <w:t>www.personaldienstleister.de</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B5" w:rsidRDefault="00FC49B5" w:rsidP="008359B5">
      <w:pPr>
        <w:spacing w:after="0" w:line="240" w:lineRule="auto"/>
      </w:pPr>
      <w:r>
        <w:separator/>
      </w:r>
    </w:p>
  </w:footnote>
  <w:footnote w:type="continuationSeparator" w:id="0">
    <w:p w:rsidR="00FC49B5" w:rsidRDefault="00FC49B5" w:rsidP="0083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5" w:rsidRDefault="00020D89" w:rsidP="00BF76F2">
    <w:pPr>
      <w:pStyle w:val="Kopfzeile"/>
    </w:pPr>
    <w:r>
      <w:rPr>
        <w:noProof/>
        <w:lang w:bidi="ar-SA"/>
      </w:rPr>
      <w:drawing>
        <wp:inline distT="0" distB="0" distL="0" distR="0">
          <wp:extent cx="2095500" cy="368300"/>
          <wp:effectExtent l="25400" t="0" r="0" b="0"/>
          <wp:docPr id="1" name="Bild 1" descr="Rundschreiben_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dschreiben_Aktuell"/>
                  <pic:cNvPicPr>
                    <a:picLocks noChangeAspect="1" noChangeArrowheads="1"/>
                  </pic:cNvPicPr>
                </pic:nvPicPr>
                <pic:blipFill>
                  <a:blip r:embed="rId1"/>
                  <a:srcRect/>
                  <a:stretch>
                    <a:fillRect/>
                  </a:stretch>
                </pic:blipFill>
                <pic:spPr bwMode="auto">
                  <a:xfrm>
                    <a:off x="0" y="0"/>
                    <a:ext cx="2095500" cy="368300"/>
                  </a:xfrm>
                  <a:prstGeom prst="rect">
                    <a:avLst/>
                  </a:prstGeom>
                  <a:noFill/>
                  <a:ln w="9525">
                    <a:noFill/>
                    <a:miter lim="800000"/>
                    <a:headEnd/>
                    <a:tailEnd/>
                  </a:ln>
                </pic:spPr>
              </pic:pic>
            </a:graphicData>
          </a:graphic>
        </wp:inline>
      </w:drawing>
    </w:r>
    <w:r>
      <w:rPr>
        <w:noProof/>
        <w:lang w:bidi="ar-SA"/>
      </w:rPr>
      <w:drawing>
        <wp:inline distT="0" distB="0" distL="0" distR="0">
          <wp:extent cx="2095500" cy="368300"/>
          <wp:effectExtent l="25400" t="0" r="0" b="0"/>
          <wp:docPr id="2" name="Bild 2" descr="Rundschreiben_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schreiben_Aktuell"/>
                  <pic:cNvPicPr>
                    <a:picLocks noChangeAspect="1" noChangeArrowheads="1"/>
                  </pic:cNvPicPr>
                </pic:nvPicPr>
                <pic:blipFill>
                  <a:blip r:embed="rId1"/>
                  <a:srcRect/>
                  <a:stretch>
                    <a:fillRect/>
                  </a:stretch>
                </pic:blipFill>
                <pic:spPr bwMode="auto">
                  <a:xfrm>
                    <a:off x="0" y="0"/>
                    <a:ext cx="2095500" cy="368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5" w:rsidRDefault="00020D89" w:rsidP="00BF76F2">
    <w:r>
      <w:rPr>
        <w:noProof/>
        <w:szCs w:val="20"/>
        <w:lang w:bidi="ar-SA"/>
      </w:rPr>
      <w:drawing>
        <wp:anchor distT="0" distB="0" distL="114300" distR="114300" simplePos="0" relativeHeight="251660800" behindDoc="0" locked="1" layoutInCell="1" allowOverlap="1">
          <wp:simplePos x="0" y="0"/>
          <wp:positionH relativeFrom="page">
            <wp:posOffset>5841365</wp:posOffset>
          </wp:positionH>
          <wp:positionV relativeFrom="page">
            <wp:posOffset>802640</wp:posOffset>
          </wp:positionV>
          <wp:extent cx="774065" cy="245110"/>
          <wp:effectExtent l="25400" t="0" r="0" b="0"/>
          <wp:wrapNone/>
          <wp:docPr id="35" name="Bild 35" descr="BAP_Logo_P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P_Logo_Presse"/>
                  <pic:cNvPicPr>
                    <a:picLocks noChangeArrowheads="1"/>
                  </pic:cNvPicPr>
                </pic:nvPicPr>
                <pic:blipFill>
                  <a:blip r:embed="rId1"/>
                  <a:srcRect/>
                  <a:stretch>
                    <a:fillRect/>
                  </a:stretch>
                </pic:blipFill>
                <pic:spPr bwMode="auto">
                  <a:xfrm>
                    <a:off x="0" y="0"/>
                    <a:ext cx="774065" cy="245110"/>
                  </a:xfrm>
                  <a:prstGeom prst="rect">
                    <a:avLst/>
                  </a:prstGeom>
                  <a:noFill/>
                  <a:ln w="9525">
                    <a:noFill/>
                    <a:miter lim="800000"/>
                    <a:headEnd/>
                    <a:tailEnd/>
                  </a:ln>
                </pic:spPr>
              </pic:pic>
            </a:graphicData>
          </a:graphic>
        </wp:anchor>
      </w:drawing>
    </w:r>
    <w:r>
      <w:rPr>
        <w:noProof/>
        <w:szCs w:val="20"/>
        <w:lang w:bidi="ar-SA"/>
      </w:rPr>
      <w:drawing>
        <wp:anchor distT="0" distB="0" distL="114300" distR="114300" simplePos="0" relativeHeight="251662848" behindDoc="0" locked="1" layoutInCell="1" allowOverlap="1">
          <wp:simplePos x="0" y="0"/>
          <wp:positionH relativeFrom="page">
            <wp:posOffset>723900</wp:posOffset>
          </wp:positionH>
          <wp:positionV relativeFrom="page">
            <wp:posOffset>878205</wp:posOffset>
          </wp:positionV>
          <wp:extent cx="1663700" cy="177800"/>
          <wp:effectExtent l="25400" t="0" r="0" b="0"/>
          <wp:wrapNone/>
          <wp:docPr id="37" name="Bild 37" descr="Rundschreiben_Vorlage_klein_Pressesmitteilung_16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ndschreiben_Vorlage_klein_Pressesmitteilung_16012013"/>
                  <pic:cNvPicPr>
                    <a:picLocks noChangeAspect="1" noChangeArrowheads="1"/>
                  </pic:cNvPicPr>
                </pic:nvPicPr>
                <pic:blipFill>
                  <a:blip r:embed="rId2"/>
                  <a:srcRect/>
                  <a:stretch>
                    <a:fillRect/>
                  </a:stretch>
                </pic:blipFill>
                <pic:spPr bwMode="auto">
                  <a:xfrm>
                    <a:off x="0" y="0"/>
                    <a:ext cx="1663700" cy="177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5" w:rsidRDefault="00020D89" w:rsidP="00BF76F2">
    <w:pPr>
      <w:pStyle w:val="Kopfzeile"/>
    </w:pPr>
    <w:r>
      <w:rPr>
        <w:noProof/>
        <w:szCs w:val="20"/>
        <w:lang w:bidi="ar-SA"/>
      </w:rPr>
      <w:drawing>
        <wp:anchor distT="0" distB="0" distL="114300" distR="114300" simplePos="0" relativeHeight="251657728" behindDoc="0" locked="1" layoutInCell="1" allowOverlap="1">
          <wp:simplePos x="0" y="0"/>
          <wp:positionH relativeFrom="page">
            <wp:posOffset>5213985</wp:posOffset>
          </wp:positionH>
          <wp:positionV relativeFrom="page">
            <wp:posOffset>662940</wp:posOffset>
          </wp:positionV>
          <wp:extent cx="1409700" cy="444500"/>
          <wp:effectExtent l="25400" t="0" r="0" b="0"/>
          <wp:wrapNone/>
          <wp:docPr id="31" name="Bild 31" descr="BAP_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P_Logo_Presse"/>
                  <pic:cNvPicPr>
                    <a:picLocks noChangeAspect="1" noChangeArrowheads="1"/>
                  </pic:cNvPicPr>
                </pic:nvPicPr>
                <pic:blipFill>
                  <a:blip r:embed="rId1"/>
                  <a:srcRect/>
                  <a:stretch>
                    <a:fillRect/>
                  </a:stretch>
                </pic:blipFill>
                <pic:spPr bwMode="auto">
                  <a:xfrm>
                    <a:off x="0" y="0"/>
                    <a:ext cx="1409700" cy="444500"/>
                  </a:xfrm>
                  <a:prstGeom prst="rect">
                    <a:avLst/>
                  </a:prstGeom>
                  <a:noFill/>
                  <a:ln w="9525">
                    <a:noFill/>
                    <a:miter lim="800000"/>
                    <a:headEnd/>
                    <a:tailEnd/>
                  </a:ln>
                </pic:spPr>
              </pic:pic>
            </a:graphicData>
          </a:graphic>
        </wp:anchor>
      </w:drawing>
    </w:r>
    <w:r>
      <w:rPr>
        <w:noProof/>
        <w:szCs w:val="20"/>
        <w:lang w:bidi="ar-SA"/>
      </w:rPr>
      <w:drawing>
        <wp:anchor distT="0" distB="0" distL="114300" distR="114300" simplePos="0" relativeHeight="251661824" behindDoc="0" locked="1" layoutInCell="1" allowOverlap="1">
          <wp:simplePos x="0" y="0"/>
          <wp:positionH relativeFrom="page">
            <wp:posOffset>741680</wp:posOffset>
          </wp:positionH>
          <wp:positionV relativeFrom="page">
            <wp:posOffset>788670</wp:posOffset>
          </wp:positionV>
          <wp:extent cx="3022600" cy="317500"/>
          <wp:effectExtent l="25400" t="0" r="0" b="0"/>
          <wp:wrapNone/>
          <wp:docPr id="36" name="Bild 36" descr="Rundschreiben_Vorlagen_gross_Pressemitteilung_160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undschreiben_Vorlagen_gross_Pressemitteilung_16012013"/>
                  <pic:cNvPicPr>
                    <a:picLocks noChangeAspect="1" noChangeArrowheads="1"/>
                  </pic:cNvPicPr>
                </pic:nvPicPr>
                <pic:blipFill>
                  <a:blip r:embed="rId2"/>
                  <a:srcRect/>
                  <a:stretch>
                    <a:fillRect/>
                  </a:stretch>
                </pic:blipFill>
                <pic:spPr bwMode="auto">
                  <a:xfrm>
                    <a:off x="0" y="0"/>
                    <a:ext cx="3022600" cy="317500"/>
                  </a:xfrm>
                  <a:prstGeom prst="rect">
                    <a:avLst/>
                  </a:prstGeom>
                  <a:noFill/>
                  <a:ln w="9525">
                    <a:noFill/>
                    <a:miter lim="800000"/>
                    <a:headEnd/>
                    <a:tailEnd/>
                  </a:ln>
                </pic:spPr>
              </pic:pic>
            </a:graphicData>
          </a:graphic>
        </wp:anchor>
      </w:drawing>
    </w:r>
    <w:r w:rsidR="00E43169">
      <w:rPr>
        <w:noProof/>
        <w:szCs w:val="20"/>
        <w:lang w:bidi="ar-SA"/>
      </w:rPr>
      <mc:AlternateContent>
        <mc:Choice Requires="wps">
          <w:drawing>
            <wp:anchor distT="0" distB="0" distL="114300" distR="114300" simplePos="0" relativeHeight="251654656" behindDoc="0" locked="1" layoutInCell="1" allowOverlap="1">
              <wp:simplePos x="0" y="0"/>
              <wp:positionH relativeFrom="page">
                <wp:posOffset>0</wp:posOffset>
              </wp:positionH>
              <wp:positionV relativeFrom="page">
                <wp:posOffset>10433685</wp:posOffset>
              </wp:positionV>
              <wp:extent cx="5749290" cy="100965"/>
              <wp:effectExtent l="9525" t="13335" r="13335"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00965"/>
                      </a:xfrm>
                      <a:prstGeom prst="roundRect">
                        <a:avLst>
                          <a:gd name="adj" fmla="val 10486"/>
                        </a:avLst>
                      </a:prstGeom>
                      <a:solidFill>
                        <a:srgbClr val="9FADB2"/>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0;margin-top:821.55pt;width:452.7pt;height: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" fillcolor="#9fadb2" strokecolor="white" strokeweight="0">
              <w10:wrap anchorx="page" anchory="page"/>
              <w10:anchorlock/>
            </v:roundrect>
          </w:pict>
        </mc:Fallback>
      </mc:AlternateContent>
    </w:r>
    <w:r w:rsidR="00E43169">
      <w:rPr>
        <w:noProof/>
        <w:szCs w:val="20"/>
        <w:lang w:bidi="ar-SA"/>
      </w:rPr>
      <mc:AlternateContent>
        <mc:Choice Requires="wps">
          <w:drawing>
            <wp:anchor distT="0" distB="0" distL="114300" distR="114300" simplePos="0" relativeHeight="251653632" behindDoc="0" locked="1" layoutInCell="1" allowOverlap="1">
              <wp:simplePos x="0" y="0"/>
              <wp:positionH relativeFrom="page">
                <wp:posOffset>5886450</wp:posOffset>
              </wp:positionH>
              <wp:positionV relativeFrom="page">
                <wp:posOffset>10434320</wp:posOffset>
              </wp:positionV>
              <wp:extent cx="1393190" cy="100965"/>
              <wp:effectExtent l="9525" t="13970" r="6985" b="88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100965"/>
                      </a:xfrm>
                      <a:prstGeom prst="roundRect">
                        <a:avLst>
                          <a:gd name="adj" fmla="val 10486"/>
                        </a:avLst>
                      </a:prstGeom>
                      <a:solidFill>
                        <a:srgbClr val="1C4D63"/>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63.5pt;margin-top:821.6pt;width:109.7pt;height:7.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" fillcolor="#1c4d63" strokecolor="white" strokeweight="0">
              <w10:wrap anchorx="page" anchory="page"/>
              <w10:anchorlock/>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B7"/>
    <w:multiLevelType w:val="hybridMultilevel"/>
    <w:tmpl w:val="8930684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05EB3442"/>
    <w:multiLevelType w:val="hybridMultilevel"/>
    <w:tmpl w:val="1B6A068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B712D7A"/>
    <w:multiLevelType w:val="hybridMultilevel"/>
    <w:tmpl w:val="C5F02260"/>
    <w:lvl w:ilvl="0" w:tplc="CFEAD87A">
      <w:start w:val="3"/>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8547D3F"/>
    <w:multiLevelType w:val="hybridMultilevel"/>
    <w:tmpl w:val="0B4809E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18A071F0"/>
    <w:multiLevelType w:val="hybridMultilevel"/>
    <w:tmpl w:val="A1F8467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nsid w:val="27F76DB7"/>
    <w:multiLevelType w:val="hybridMultilevel"/>
    <w:tmpl w:val="BAF4A0D8"/>
    <w:lvl w:ilvl="0" w:tplc="000F0407">
      <w:start w:val="1"/>
      <w:numFmt w:val="decimal"/>
      <w:lvlText w:val="%1."/>
      <w:lvlJc w:val="left"/>
      <w:pPr>
        <w:tabs>
          <w:tab w:val="num" w:pos="720"/>
        </w:tabs>
        <w:ind w:left="72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30864C8F"/>
    <w:multiLevelType w:val="hybridMultilevel"/>
    <w:tmpl w:val="9CA86D9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340B4767"/>
    <w:multiLevelType w:val="hybridMultilevel"/>
    <w:tmpl w:val="5298F42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nsid w:val="38BB131F"/>
    <w:multiLevelType w:val="hybridMultilevel"/>
    <w:tmpl w:val="61661EA6"/>
    <w:lvl w:ilvl="0" w:tplc="CFEAD87A">
      <w:start w:val="3"/>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CD1A2F"/>
    <w:multiLevelType w:val="hybridMultilevel"/>
    <w:tmpl w:val="B8C4BF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DCE70AE"/>
    <w:multiLevelType w:val="hybridMultilevel"/>
    <w:tmpl w:val="F04C2CC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nsid w:val="624F2A84"/>
    <w:multiLevelType w:val="multilevel"/>
    <w:tmpl w:val="C5F02260"/>
    <w:lvl w:ilvl="0">
      <w:start w:val="3"/>
      <w:numFmt w:val="bullet"/>
      <w:lvlText w:val="-"/>
      <w:lvlJc w:val="left"/>
      <w:pPr>
        <w:ind w:left="1080" w:hanging="360"/>
      </w:pPr>
      <w:rPr>
        <w:rFonts w:ascii="Verdana" w:eastAsia="Cambria" w:hAnsi="Verdana"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6CAE216B"/>
    <w:multiLevelType w:val="hybridMultilevel"/>
    <w:tmpl w:val="2DD6C732"/>
    <w:lvl w:ilvl="0" w:tplc="5ADACE18">
      <w:numFmt w:val="bullet"/>
      <w:pStyle w:val="BAPAufzhlungStandard"/>
      <w:lvlText w:val=""/>
      <w:lvlJc w:val="left"/>
      <w:pPr>
        <w:ind w:left="720" w:hanging="360"/>
      </w:pPr>
      <w:rPr>
        <w:rFonts w:ascii="Wingdings" w:eastAsia="Times New Roman" w:hAnsi="Wingdings" w:cs="Cambria" w:hint="default"/>
        <w:color w:val="88836C"/>
        <w:sz w:val="16"/>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3"/>
  </w:num>
  <w:num w:numId="6">
    <w:abstractNumId w:val="0"/>
  </w:num>
  <w:num w:numId="7">
    <w:abstractNumId w:val="6"/>
  </w:num>
  <w:num w:numId="8">
    <w:abstractNumId w:val="5"/>
  </w:num>
  <w:num w:numId="9">
    <w:abstractNumId w:val="1"/>
  </w:num>
  <w:num w:numId="10">
    <w:abstractNumId w:val="4"/>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de-DE" w:vendorID="6" w:dllVersion="2" w:checkStyle="1"/>
  <w:attachedTemplate r:id="rId1"/>
  <w:defaultTabStop w:val="284"/>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b23c22,#1c4d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37"/>
    <w:rsid w:val="00020D89"/>
    <w:rsid w:val="00521844"/>
    <w:rsid w:val="00BF0437"/>
    <w:rsid w:val="00E43169"/>
    <w:rsid w:val="00FC49B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3c22,#1c4d6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BAP Standard"/>
    <w:autoRedefine/>
    <w:qFormat/>
    <w:rsid w:val="00BF76F2"/>
    <w:pPr>
      <w:spacing w:after="140" w:line="280" w:lineRule="exact"/>
      <w:jc w:val="both"/>
    </w:pPr>
    <w:rPr>
      <w:rFonts w:ascii="Arial" w:hAnsi="Arial" w:cs="Times-Roman"/>
      <w:szCs w:val="24"/>
      <w:lang w:bidi="de-DE"/>
    </w:rPr>
  </w:style>
  <w:style w:type="paragraph" w:styleId="berschrift1">
    <w:name w:val="heading 1"/>
    <w:basedOn w:val="Standard"/>
    <w:next w:val="Standard"/>
    <w:autoRedefine/>
    <w:qFormat/>
    <w:rsid w:val="0010694A"/>
    <w:pPr>
      <w:keepNext/>
      <w:spacing w:after="320" w:line="720" w:lineRule="exact"/>
      <w:outlineLvl w:val="0"/>
    </w:pPr>
    <w:rPr>
      <w:b/>
      <w:spacing w:val="20"/>
      <w:kern w:val="32"/>
      <w:sz w:val="72"/>
      <w:szCs w:val="32"/>
    </w:rPr>
  </w:style>
  <w:style w:type="paragraph" w:styleId="berschrift3">
    <w:name w:val="heading 3"/>
    <w:basedOn w:val="Standard"/>
    <w:next w:val="Standard"/>
    <w:qFormat/>
    <w:rsid w:val="00744E7E"/>
    <w:pPr>
      <w:keepNext/>
      <w:spacing w:before="240" w:after="60"/>
      <w:outlineLvl w:val="2"/>
    </w:pPr>
    <w:rPr>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77CDC"/>
  </w:style>
  <w:style w:type="paragraph" w:styleId="Kopfzeile">
    <w:name w:val="header"/>
    <w:basedOn w:val="Standard"/>
    <w:rsid w:val="00920A1A"/>
    <w:pPr>
      <w:tabs>
        <w:tab w:val="center" w:pos="4536"/>
        <w:tab w:val="right" w:pos="9072"/>
      </w:tabs>
    </w:pPr>
  </w:style>
  <w:style w:type="character" w:customStyle="1" w:styleId="FuzeileZeichen">
    <w:name w:val="Fußzeile Zeichen"/>
    <w:basedOn w:val="Absatz-Standardschriftart1"/>
    <w:rsid w:val="00E05456"/>
    <w:rPr>
      <w:rFonts w:ascii="Verdana" w:hAnsi="Verdana" w:cs="Times-Roman"/>
      <w:sz w:val="22"/>
      <w:szCs w:val="24"/>
      <w:lang w:bidi="de-DE"/>
    </w:rPr>
  </w:style>
  <w:style w:type="paragraph" w:customStyle="1" w:styleId="BAPSeitenzahl">
    <w:name w:val="BAP Seitenzahl"/>
    <w:basedOn w:val="Standard"/>
    <w:rsid w:val="005C2784"/>
    <w:pPr>
      <w:jc w:val="left"/>
    </w:pPr>
    <w:rPr>
      <w:color w:val="767878"/>
      <w:sz w:val="16"/>
    </w:rPr>
  </w:style>
  <w:style w:type="paragraph" w:customStyle="1" w:styleId="BAPHeadline">
    <w:name w:val="BAP Headline"/>
    <w:rsid w:val="007D5E86"/>
    <w:pPr>
      <w:spacing w:before="120" w:after="280" w:line="400" w:lineRule="exact"/>
    </w:pPr>
    <w:rPr>
      <w:rFonts w:ascii="Arial" w:hAnsi="Arial"/>
      <w:b/>
      <w:color w:val="88836C"/>
      <w:sz w:val="32"/>
      <w:szCs w:val="24"/>
    </w:rPr>
  </w:style>
  <w:style w:type="character" w:customStyle="1" w:styleId="BAPDatum">
    <w:name w:val="BAP Datum"/>
    <w:rsid w:val="00E0615B"/>
    <w:rPr>
      <w:rFonts w:ascii="Arial" w:hAnsi="Arial" w:cs="Times-Roman"/>
      <w:b/>
      <w:color w:val="1C4D63"/>
      <w:sz w:val="20"/>
      <w:lang w:bidi="de-DE"/>
    </w:rPr>
  </w:style>
  <w:style w:type="character" w:customStyle="1" w:styleId="BAPTrennlinie">
    <w:name w:val="BAP Trennlinie"/>
    <w:basedOn w:val="BAPDatum"/>
    <w:rsid w:val="00E0615B"/>
    <w:rPr>
      <w:rFonts w:ascii="Arial" w:hAnsi="Arial" w:cs="Times-Roman"/>
      <w:b/>
      <w:color w:val="88836C"/>
      <w:sz w:val="20"/>
      <w:lang w:bidi="de-DE"/>
    </w:rPr>
  </w:style>
  <w:style w:type="paragraph" w:customStyle="1" w:styleId="BAPDigits">
    <w:name w:val="BAP Digits"/>
    <w:rsid w:val="009F609D"/>
    <w:pPr>
      <w:spacing w:before="280" w:after="280" w:line="280" w:lineRule="exact"/>
      <w:jc w:val="center"/>
    </w:pPr>
    <w:rPr>
      <w:rFonts w:ascii="Wingdings" w:hAnsi="Wingdings" w:cs="Times-Roman"/>
      <w:color w:val="88836C"/>
      <w:sz w:val="16"/>
      <w:szCs w:val="24"/>
      <w:lang w:bidi="de-DE"/>
    </w:rPr>
  </w:style>
  <w:style w:type="paragraph" w:styleId="Fuzeile">
    <w:name w:val="footer"/>
    <w:basedOn w:val="Standard"/>
    <w:semiHidden/>
    <w:rsid w:val="00D516C7"/>
    <w:pPr>
      <w:tabs>
        <w:tab w:val="center" w:pos="4536"/>
        <w:tab w:val="right" w:pos="9072"/>
      </w:tabs>
    </w:pPr>
  </w:style>
  <w:style w:type="paragraph" w:customStyle="1" w:styleId="BAPCopyright">
    <w:name w:val="BAP Copyright"/>
    <w:rsid w:val="005C2784"/>
    <w:pPr>
      <w:spacing w:line="200" w:lineRule="exact"/>
    </w:pPr>
    <w:rPr>
      <w:rFonts w:ascii="Arial" w:hAnsi="Arial" w:cs="Times-Roman"/>
      <w:color w:val="767878"/>
      <w:sz w:val="16"/>
      <w:szCs w:val="24"/>
      <w:lang w:bidi="de-DE"/>
    </w:rPr>
  </w:style>
  <w:style w:type="character" w:styleId="Seitenzahl">
    <w:name w:val="page number"/>
    <w:basedOn w:val="Absatz-Standardschriftart1"/>
    <w:rsid w:val="00E05456"/>
  </w:style>
  <w:style w:type="character" w:styleId="Hyperlink">
    <w:name w:val="Hyperlink"/>
    <w:basedOn w:val="Absatz-Standardschriftart1"/>
    <w:rsid w:val="00DF6498"/>
    <w:rPr>
      <w:color w:val="203A82"/>
      <w:u w:val="single"/>
    </w:rPr>
  </w:style>
  <w:style w:type="character" w:customStyle="1" w:styleId="KopfzeileZeichen">
    <w:name w:val="Kopfzeile Zeichen"/>
    <w:basedOn w:val="Absatz-Standardschriftart1"/>
    <w:rsid w:val="00E05456"/>
    <w:rPr>
      <w:rFonts w:ascii="Verdana" w:hAnsi="Verdana" w:cs="Times-Roman"/>
      <w:sz w:val="22"/>
      <w:szCs w:val="24"/>
      <w:lang w:bidi="de-DE"/>
    </w:rPr>
  </w:style>
  <w:style w:type="paragraph" w:customStyle="1" w:styleId="BAPTitel">
    <w:name w:val="BAP Titel"/>
    <w:autoRedefine/>
    <w:rsid w:val="007D5E86"/>
    <w:pPr>
      <w:spacing w:before="120" w:after="280" w:line="280" w:lineRule="exact"/>
    </w:pPr>
    <w:rPr>
      <w:rFonts w:ascii="Arial" w:hAnsi="Arial" w:cs="Times-Roman"/>
      <w:b/>
      <w:color w:val="1C4D63"/>
      <w:sz w:val="30"/>
      <w:szCs w:val="24"/>
      <w:lang w:bidi="de-DE"/>
    </w:rPr>
  </w:style>
  <w:style w:type="paragraph" w:customStyle="1" w:styleId="BAPSubheadline">
    <w:name w:val="BAP Subheadline"/>
    <w:basedOn w:val="Standard"/>
    <w:rsid w:val="009F609D"/>
    <w:pPr>
      <w:spacing w:before="560"/>
      <w:jc w:val="left"/>
    </w:pPr>
    <w:rPr>
      <w:b/>
      <w:color w:val="1C4D63"/>
    </w:rPr>
  </w:style>
  <w:style w:type="character" w:customStyle="1" w:styleId="BAPAufzhlungDigits">
    <w:name w:val="BAP Aufzählung Digits"/>
    <w:basedOn w:val="Absatz-Standardschriftart1"/>
    <w:rsid w:val="00BF76F2"/>
    <w:rPr>
      <w:rFonts w:ascii="Wingdings" w:hAnsi="Wingdings"/>
      <w:color w:val="88836C"/>
      <w:sz w:val="16"/>
    </w:rPr>
  </w:style>
  <w:style w:type="paragraph" w:customStyle="1" w:styleId="BAPAufzhlungStandard">
    <w:name w:val="BAP Aufzählung Standard"/>
    <w:basedOn w:val="Standard"/>
    <w:rsid w:val="00632977"/>
    <w:pPr>
      <w:numPr>
        <w:numId w:val="13"/>
      </w:numPr>
      <w:ind w:left="0" w:firstLine="0"/>
    </w:pPr>
  </w:style>
  <w:style w:type="paragraph" w:customStyle="1" w:styleId="BAPSubheadline2">
    <w:name w:val="BAP Subheadline 2"/>
    <w:basedOn w:val="BAPSubheadline"/>
    <w:rsid w:val="009F609D"/>
    <w:pPr>
      <w:spacing w:before="280"/>
    </w:pPr>
    <w:rPr>
      <w:color w:val="76787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BAP Standard"/>
    <w:autoRedefine/>
    <w:qFormat/>
    <w:rsid w:val="00BF76F2"/>
    <w:pPr>
      <w:spacing w:after="140" w:line="280" w:lineRule="exact"/>
      <w:jc w:val="both"/>
    </w:pPr>
    <w:rPr>
      <w:rFonts w:ascii="Arial" w:hAnsi="Arial" w:cs="Times-Roman"/>
      <w:szCs w:val="24"/>
      <w:lang w:bidi="de-DE"/>
    </w:rPr>
  </w:style>
  <w:style w:type="paragraph" w:styleId="berschrift1">
    <w:name w:val="heading 1"/>
    <w:basedOn w:val="Standard"/>
    <w:next w:val="Standard"/>
    <w:autoRedefine/>
    <w:qFormat/>
    <w:rsid w:val="0010694A"/>
    <w:pPr>
      <w:keepNext/>
      <w:spacing w:after="320" w:line="720" w:lineRule="exact"/>
      <w:outlineLvl w:val="0"/>
    </w:pPr>
    <w:rPr>
      <w:b/>
      <w:spacing w:val="20"/>
      <w:kern w:val="32"/>
      <w:sz w:val="72"/>
      <w:szCs w:val="32"/>
    </w:rPr>
  </w:style>
  <w:style w:type="paragraph" w:styleId="berschrift3">
    <w:name w:val="heading 3"/>
    <w:basedOn w:val="Standard"/>
    <w:next w:val="Standard"/>
    <w:qFormat/>
    <w:rsid w:val="00744E7E"/>
    <w:pPr>
      <w:keepNext/>
      <w:spacing w:before="240" w:after="60"/>
      <w:outlineLvl w:val="2"/>
    </w:pPr>
    <w:rPr>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77CDC"/>
  </w:style>
  <w:style w:type="paragraph" w:styleId="Kopfzeile">
    <w:name w:val="header"/>
    <w:basedOn w:val="Standard"/>
    <w:rsid w:val="00920A1A"/>
    <w:pPr>
      <w:tabs>
        <w:tab w:val="center" w:pos="4536"/>
        <w:tab w:val="right" w:pos="9072"/>
      </w:tabs>
    </w:pPr>
  </w:style>
  <w:style w:type="character" w:customStyle="1" w:styleId="FuzeileZeichen">
    <w:name w:val="Fußzeile Zeichen"/>
    <w:basedOn w:val="Absatz-Standardschriftart1"/>
    <w:rsid w:val="00E05456"/>
    <w:rPr>
      <w:rFonts w:ascii="Verdana" w:hAnsi="Verdana" w:cs="Times-Roman"/>
      <w:sz w:val="22"/>
      <w:szCs w:val="24"/>
      <w:lang w:bidi="de-DE"/>
    </w:rPr>
  </w:style>
  <w:style w:type="paragraph" w:customStyle="1" w:styleId="BAPSeitenzahl">
    <w:name w:val="BAP Seitenzahl"/>
    <w:basedOn w:val="Standard"/>
    <w:rsid w:val="005C2784"/>
    <w:pPr>
      <w:jc w:val="left"/>
    </w:pPr>
    <w:rPr>
      <w:color w:val="767878"/>
      <w:sz w:val="16"/>
    </w:rPr>
  </w:style>
  <w:style w:type="paragraph" w:customStyle="1" w:styleId="BAPHeadline">
    <w:name w:val="BAP Headline"/>
    <w:rsid w:val="007D5E86"/>
    <w:pPr>
      <w:spacing w:before="120" w:after="280" w:line="400" w:lineRule="exact"/>
    </w:pPr>
    <w:rPr>
      <w:rFonts w:ascii="Arial" w:hAnsi="Arial"/>
      <w:b/>
      <w:color w:val="88836C"/>
      <w:sz w:val="32"/>
      <w:szCs w:val="24"/>
    </w:rPr>
  </w:style>
  <w:style w:type="character" w:customStyle="1" w:styleId="BAPDatum">
    <w:name w:val="BAP Datum"/>
    <w:rsid w:val="00E0615B"/>
    <w:rPr>
      <w:rFonts w:ascii="Arial" w:hAnsi="Arial" w:cs="Times-Roman"/>
      <w:b/>
      <w:color w:val="1C4D63"/>
      <w:sz w:val="20"/>
      <w:lang w:bidi="de-DE"/>
    </w:rPr>
  </w:style>
  <w:style w:type="character" w:customStyle="1" w:styleId="BAPTrennlinie">
    <w:name w:val="BAP Trennlinie"/>
    <w:basedOn w:val="BAPDatum"/>
    <w:rsid w:val="00E0615B"/>
    <w:rPr>
      <w:rFonts w:ascii="Arial" w:hAnsi="Arial" w:cs="Times-Roman"/>
      <w:b/>
      <w:color w:val="88836C"/>
      <w:sz w:val="20"/>
      <w:lang w:bidi="de-DE"/>
    </w:rPr>
  </w:style>
  <w:style w:type="paragraph" w:customStyle="1" w:styleId="BAPDigits">
    <w:name w:val="BAP Digits"/>
    <w:rsid w:val="009F609D"/>
    <w:pPr>
      <w:spacing w:before="280" w:after="280" w:line="280" w:lineRule="exact"/>
      <w:jc w:val="center"/>
    </w:pPr>
    <w:rPr>
      <w:rFonts w:ascii="Wingdings" w:hAnsi="Wingdings" w:cs="Times-Roman"/>
      <w:color w:val="88836C"/>
      <w:sz w:val="16"/>
      <w:szCs w:val="24"/>
      <w:lang w:bidi="de-DE"/>
    </w:rPr>
  </w:style>
  <w:style w:type="paragraph" w:styleId="Fuzeile">
    <w:name w:val="footer"/>
    <w:basedOn w:val="Standard"/>
    <w:semiHidden/>
    <w:rsid w:val="00D516C7"/>
    <w:pPr>
      <w:tabs>
        <w:tab w:val="center" w:pos="4536"/>
        <w:tab w:val="right" w:pos="9072"/>
      </w:tabs>
    </w:pPr>
  </w:style>
  <w:style w:type="paragraph" w:customStyle="1" w:styleId="BAPCopyright">
    <w:name w:val="BAP Copyright"/>
    <w:rsid w:val="005C2784"/>
    <w:pPr>
      <w:spacing w:line="200" w:lineRule="exact"/>
    </w:pPr>
    <w:rPr>
      <w:rFonts w:ascii="Arial" w:hAnsi="Arial" w:cs="Times-Roman"/>
      <w:color w:val="767878"/>
      <w:sz w:val="16"/>
      <w:szCs w:val="24"/>
      <w:lang w:bidi="de-DE"/>
    </w:rPr>
  </w:style>
  <w:style w:type="character" w:styleId="Seitenzahl">
    <w:name w:val="page number"/>
    <w:basedOn w:val="Absatz-Standardschriftart1"/>
    <w:rsid w:val="00E05456"/>
  </w:style>
  <w:style w:type="character" w:styleId="Hyperlink">
    <w:name w:val="Hyperlink"/>
    <w:basedOn w:val="Absatz-Standardschriftart1"/>
    <w:rsid w:val="00DF6498"/>
    <w:rPr>
      <w:color w:val="203A82"/>
      <w:u w:val="single"/>
    </w:rPr>
  </w:style>
  <w:style w:type="character" w:customStyle="1" w:styleId="KopfzeileZeichen">
    <w:name w:val="Kopfzeile Zeichen"/>
    <w:basedOn w:val="Absatz-Standardschriftart1"/>
    <w:rsid w:val="00E05456"/>
    <w:rPr>
      <w:rFonts w:ascii="Verdana" w:hAnsi="Verdana" w:cs="Times-Roman"/>
      <w:sz w:val="22"/>
      <w:szCs w:val="24"/>
      <w:lang w:bidi="de-DE"/>
    </w:rPr>
  </w:style>
  <w:style w:type="paragraph" w:customStyle="1" w:styleId="BAPTitel">
    <w:name w:val="BAP Titel"/>
    <w:autoRedefine/>
    <w:rsid w:val="007D5E86"/>
    <w:pPr>
      <w:spacing w:before="120" w:after="280" w:line="280" w:lineRule="exact"/>
    </w:pPr>
    <w:rPr>
      <w:rFonts w:ascii="Arial" w:hAnsi="Arial" w:cs="Times-Roman"/>
      <w:b/>
      <w:color w:val="1C4D63"/>
      <w:sz w:val="30"/>
      <w:szCs w:val="24"/>
      <w:lang w:bidi="de-DE"/>
    </w:rPr>
  </w:style>
  <w:style w:type="paragraph" w:customStyle="1" w:styleId="BAPSubheadline">
    <w:name w:val="BAP Subheadline"/>
    <w:basedOn w:val="Standard"/>
    <w:rsid w:val="009F609D"/>
    <w:pPr>
      <w:spacing w:before="560"/>
      <w:jc w:val="left"/>
    </w:pPr>
    <w:rPr>
      <w:b/>
      <w:color w:val="1C4D63"/>
    </w:rPr>
  </w:style>
  <w:style w:type="character" w:customStyle="1" w:styleId="BAPAufzhlungDigits">
    <w:name w:val="BAP Aufzählung Digits"/>
    <w:basedOn w:val="Absatz-Standardschriftart1"/>
    <w:rsid w:val="00BF76F2"/>
    <w:rPr>
      <w:rFonts w:ascii="Wingdings" w:hAnsi="Wingdings"/>
      <w:color w:val="88836C"/>
      <w:sz w:val="16"/>
    </w:rPr>
  </w:style>
  <w:style w:type="paragraph" w:customStyle="1" w:styleId="BAPAufzhlungStandard">
    <w:name w:val="BAP Aufzählung Standard"/>
    <w:basedOn w:val="Standard"/>
    <w:rsid w:val="00632977"/>
    <w:pPr>
      <w:numPr>
        <w:numId w:val="13"/>
      </w:numPr>
      <w:ind w:left="0" w:firstLine="0"/>
    </w:pPr>
  </w:style>
  <w:style w:type="paragraph" w:customStyle="1" w:styleId="BAPSubheadline2">
    <w:name w:val="BAP Subheadline 2"/>
    <w:basedOn w:val="BAPSubheadline"/>
    <w:rsid w:val="009F609D"/>
    <w:pPr>
      <w:spacing w:before="280"/>
    </w:pPr>
    <w:rPr>
      <w:color w:val="7678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8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yer-Pleus\Desktop\BAP_Pressemitteilung_Master_1801201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BAP_Pressemitteilung_Master_18012013.dotx</Template>
  <TotalTime>0</TotalTime>
  <Pages>1</Pages>
  <Words>266</Words>
  <Characters>1681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BAP-Geschäftsstelle</vt:lpstr>
    </vt:vector>
  </TitlesOfParts>
  <Company>Data Dialog</Company>
  <LinksUpToDate>false</LinksUpToDate>
  <CharactersWithSpaces>1944</CharactersWithSpaces>
  <SharedDoc>false</SharedDoc>
  <HyperlinkBase/>
  <HLinks>
    <vt:vector size="36" baseType="variant">
      <vt:variant>
        <vt:i4>7471137</vt:i4>
      </vt:variant>
      <vt:variant>
        <vt:i4>3108</vt:i4>
      </vt:variant>
      <vt:variant>
        <vt:i4>1025</vt:i4>
      </vt:variant>
      <vt:variant>
        <vt:i4>1</vt:i4>
      </vt:variant>
      <vt:variant>
        <vt:lpwstr>Rundschreiben_Aktuell</vt:lpwstr>
      </vt:variant>
      <vt:variant>
        <vt:lpwstr/>
      </vt:variant>
      <vt:variant>
        <vt:i4>7471137</vt:i4>
      </vt:variant>
      <vt:variant>
        <vt:i4>3110</vt:i4>
      </vt:variant>
      <vt:variant>
        <vt:i4>1026</vt:i4>
      </vt:variant>
      <vt:variant>
        <vt:i4>1</vt:i4>
      </vt:variant>
      <vt:variant>
        <vt:lpwstr>Rundschreiben_Aktuell</vt:lpwstr>
      </vt:variant>
      <vt:variant>
        <vt:lpwstr/>
      </vt:variant>
      <vt:variant>
        <vt:i4>2228312</vt:i4>
      </vt:variant>
      <vt:variant>
        <vt:i4>-1</vt:i4>
      </vt:variant>
      <vt:variant>
        <vt:i4>2079</vt:i4>
      </vt:variant>
      <vt:variant>
        <vt:i4>1</vt:i4>
      </vt:variant>
      <vt:variant>
        <vt:lpwstr>BAP_Logo_Presse</vt:lpwstr>
      </vt:variant>
      <vt:variant>
        <vt:lpwstr/>
      </vt:variant>
      <vt:variant>
        <vt:i4>2228312</vt:i4>
      </vt:variant>
      <vt:variant>
        <vt:i4>-1</vt:i4>
      </vt:variant>
      <vt:variant>
        <vt:i4>2083</vt:i4>
      </vt:variant>
      <vt:variant>
        <vt:i4>1</vt:i4>
      </vt:variant>
      <vt:variant>
        <vt:lpwstr>BAP_Logo_Presse</vt:lpwstr>
      </vt:variant>
      <vt:variant>
        <vt:lpwstr/>
      </vt:variant>
      <vt:variant>
        <vt:i4>7274593</vt:i4>
      </vt:variant>
      <vt:variant>
        <vt:i4>-1</vt:i4>
      </vt:variant>
      <vt:variant>
        <vt:i4>2084</vt:i4>
      </vt:variant>
      <vt:variant>
        <vt:i4>1</vt:i4>
      </vt:variant>
      <vt:variant>
        <vt:lpwstr>Rundschreiben_Vorlagen_gross_Pressemitteilung_16012013</vt:lpwstr>
      </vt:variant>
      <vt:variant>
        <vt:lpwstr/>
      </vt:variant>
      <vt:variant>
        <vt:i4>8323187</vt:i4>
      </vt:variant>
      <vt:variant>
        <vt:i4>-1</vt:i4>
      </vt:variant>
      <vt:variant>
        <vt:i4>2085</vt:i4>
      </vt:variant>
      <vt:variant>
        <vt:i4>1</vt:i4>
      </vt:variant>
      <vt:variant>
        <vt:lpwstr>Rundschreiben_Vorlage_klein_Pressesmitteilung_16012013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BAP-Geschäftsstelle</dc:title>
  <dc:creator>Meyer-Pleus, Anette</dc:creator>
  <cp:lastModifiedBy>Töpler, Torsten</cp:lastModifiedBy>
  <cp:revision>2</cp:revision>
  <cp:lastPrinted>2013-01-17T08:07:00Z</cp:lastPrinted>
  <dcterms:created xsi:type="dcterms:W3CDTF">2013-05-06T14:16:00Z</dcterms:created>
  <dcterms:modified xsi:type="dcterms:W3CDTF">2013-05-06T14:16:00Z</dcterms:modified>
</cp:coreProperties>
</file>